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EC5A5E">
        <w:rPr>
          <w:rFonts w:ascii="Arial" w:hAnsi="Arial" w:cs="Arial"/>
          <w:sz w:val="28"/>
          <w:szCs w:val="28"/>
        </w:rPr>
        <w:t xml:space="preserve"> </w:t>
      </w:r>
      <w:r w:rsidRPr="00EA3C29">
        <w:rPr>
          <w:rFonts w:ascii="Arial" w:hAnsi="Arial" w:cs="Arial"/>
          <w:b/>
        </w:rPr>
        <w:t>Администрация Захаровского сельского поселения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EA3C29">
        <w:rPr>
          <w:rFonts w:ascii="Arial" w:hAnsi="Arial" w:cs="Arial"/>
          <w:b/>
        </w:rPr>
        <w:t>Клетского муниципального района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EA3C29">
        <w:rPr>
          <w:rFonts w:ascii="Arial" w:hAnsi="Arial" w:cs="Arial"/>
          <w:b/>
        </w:rPr>
        <w:t>Волгоградской области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16"/>
          <w:szCs w:val="16"/>
        </w:rPr>
      </w:pPr>
      <w:r w:rsidRPr="00EA3C29">
        <w:rPr>
          <w:rFonts w:ascii="Arial" w:hAnsi="Arial" w:cs="Arial"/>
          <w:b/>
          <w:sz w:val="16"/>
          <w:szCs w:val="16"/>
        </w:rPr>
        <w:t>403550, Волгоградская область, Клетский район, х</w:t>
      </w:r>
      <w:proofErr w:type="gramStart"/>
      <w:r w:rsidRPr="00EA3C29">
        <w:rPr>
          <w:rFonts w:ascii="Arial" w:hAnsi="Arial" w:cs="Arial"/>
          <w:b/>
          <w:sz w:val="16"/>
          <w:szCs w:val="16"/>
        </w:rPr>
        <w:t>.З</w:t>
      </w:r>
      <w:proofErr w:type="gramEnd"/>
      <w:r w:rsidRPr="00EA3C29">
        <w:rPr>
          <w:rFonts w:ascii="Arial" w:hAnsi="Arial" w:cs="Arial"/>
          <w:b/>
          <w:sz w:val="16"/>
          <w:szCs w:val="16"/>
        </w:rPr>
        <w:t>ахаров, ул. Набережная, д.11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16"/>
          <w:szCs w:val="16"/>
        </w:rPr>
      </w:pPr>
      <w:r w:rsidRPr="00EA3C29">
        <w:rPr>
          <w:rFonts w:ascii="Arial" w:hAnsi="Arial" w:cs="Arial"/>
          <w:b/>
          <w:sz w:val="16"/>
          <w:szCs w:val="16"/>
        </w:rPr>
        <w:t>ИНН 3412301267 КПП 341201001ОКПО 04126608 ОКАТО 18222812000</w:t>
      </w:r>
    </w:p>
    <w:p w:rsidR="00EA3C29" w:rsidRPr="00EA3C29" w:rsidRDefault="00EA3C29" w:rsidP="00EA3C29">
      <w:pPr>
        <w:pBdr>
          <w:bottom w:val="single" w:sz="12" w:space="1" w:color="auto"/>
        </w:pBdr>
        <w:jc w:val="center"/>
        <w:rPr>
          <w:rFonts w:ascii="Arial" w:hAnsi="Arial" w:cs="Arial"/>
          <w:b/>
          <w:sz w:val="16"/>
          <w:szCs w:val="16"/>
        </w:rPr>
      </w:pPr>
      <w:r w:rsidRPr="00EA3C29">
        <w:rPr>
          <w:rFonts w:ascii="Arial" w:hAnsi="Arial" w:cs="Arial"/>
          <w:b/>
          <w:sz w:val="16"/>
          <w:szCs w:val="16"/>
        </w:rPr>
        <w:t>Р/</w:t>
      </w:r>
      <w:proofErr w:type="spellStart"/>
      <w:r w:rsidRPr="00EA3C29">
        <w:rPr>
          <w:rFonts w:ascii="Arial" w:hAnsi="Arial" w:cs="Arial"/>
          <w:b/>
          <w:sz w:val="16"/>
          <w:szCs w:val="16"/>
        </w:rPr>
        <w:t>сч</w:t>
      </w:r>
      <w:proofErr w:type="spellEnd"/>
      <w:r w:rsidRPr="00EA3C29">
        <w:rPr>
          <w:rFonts w:ascii="Arial" w:hAnsi="Arial" w:cs="Arial"/>
          <w:b/>
          <w:sz w:val="16"/>
          <w:szCs w:val="16"/>
        </w:rPr>
        <w:t xml:space="preserve"> 03231643186224122900 л/</w:t>
      </w:r>
      <w:proofErr w:type="spellStart"/>
      <w:r w:rsidRPr="00EA3C29">
        <w:rPr>
          <w:rFonts w:ascii="Arial" w:hAnsi="Arial" w:cs="Arial"/>
          <w:b/>
          <w:sz w:val="16"/>
          <w:szCs w:val="16"/>
        </w:rPr>
        <w:t>сч</w:t>
      </w:r>
      <w:proofErr w:type="spellEnd"/>
      <w:r w:rsidRPr="00EA3C29">
        <w:rPr>
          <w:rFonts w:ascii="Arial" w:hAnsi="Arial" w:cs="Arial"/>
          <w:b/>
          <w:sz w:val="16"/>
          <w:szCs w:val="16"/>
        </w:rPr>
        <w:t xml:space="preserve"> 03293024630Отделение Волгоград банка России//УФК по Волгоградской области г</w:t>
      </w:r>
      <w:proofErr w:type="gramStart"/>
      <w:r w:rsidRPr="00EA3C29">
        <w:rPr>
          <w:rFonts w:ascii="Arial" w:hAnsi="Arial" w:cs="Arial"/>
          <w:b/>
          <w:sz w:val="16"/>
          <w:szCs w:val="16"/>
        </w:rPr>
        <w:t>.В</w:t>
      </w:r>
      <w:proofErr w:type="gramEnd"/>
      <w:r w:rsidRPr="00EA3C29">
        <w:rPr>
          <w:rFonts w:ascii="Arial" w:hAnsi="Arial" w:cs="Arial"/>
          <w:b/>
          <w:sz w:val="16"/>
          <w:szCs w:val="16"/>
        </w:rPr>
        <w:t>олгоград БИК 011806101</w:t>
      </w:r>
    </w:p>
    <w:p w:rsidR="00EA3C29" w:rsidRDefault="00EA3C29" w:rsidP="00EA3C29"/>
    <w:p w:rsidR="00EA3C29" w:rsidRDefault="009E6429" w:rsidP="00EA3C29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236A0F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A3C29" w:rsidRPr="00236A0F">
        <w:rPr>
          <w:rFonts w:ascii="Times New Roman" w:hAnsi="Times New Roman" w:cs="Times New Roman"/>
          <w:color w:val="auto"/>
          <w:sz w:val="28"/>
          <w:szCs w:val="28"/>
        </w:rPr>
        <w:t>сх</w:t>
      </w:r>
      <w:r w:rsidRPr="00236A0F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EA3C29" w:rsidRPr="00236A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2EDC">
        <w:rPr>
          <w:rFonts w:ascii="Times New Roman" w:hAnsi="Times New Roman" w:cs="Times New Roman"/>
          <w:color w:val="auto"/>
          <w:sz w:val="28"/>
          <w:szCs w:val="28"/>
        </w:rPr>
        <w:t>№221</w:t>
      </w:r>
      <w:r w:rsidR="009857E4">
        <w:rPr>
          <w:rFonts w:ascii="Times New Roman" w:hAnsi="Times New Roman" w:cs="Times New Roman"/>
          <w:color w:val="auto"/>
          <w:sz w:val="28"/>
          <w:szCs w:val="28"/>
        </w:rPr>
        <w:t xml:space="preserve"> от 19.12</w:t>
      </w:r>
      <w:r w:rsidR="00EA3C29" w:rsidRPr="00236A0F">
        <w:rPr>
          <w:rFonts w:ascii="Times New Roman" w:hAnsi="Times New Roman" w:cs="Times New Roman"/>
          <w:color w:val="auto"/>
          <w:sz w:val="28"/>
          <w:szCs w:val="28"/>
        </w:rPr>
        <w:t>.2022 г.</w:t>
      </w:r>
      <w:r w:rsidRPr="00236A0F">
        <w:rPr>
          <w:rFonts w:ascii="Times New Roman" w:hAnsi="Times New Roman" w:cs="Times New Roman"/>
          <w:color w:val="auto"/>
          <w:sz w:val="28"/>
          <w:szCs w:val="28"/>
        </w:rPr>
        <w:t xml:space="preserve">                 </w:t>
      </w:r>
      <w:r w:rsidR="00212ED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857E4">
        <w:rPr>
          <w:rFonts w:ascii="Times New Roman" w:hAnsi="Times New Roman" w:cs="Times New Roman"/>
          <w:color w:val="auto"/>
          <w:sz w:val="28"/>
          <w:szCs w:val="28"/>
        </w:rPr>
        <w:t>Председателю</w:t>
      </w:r>
      <w:r w:rsidRPr="00236A0F">
        <w:rPr>
          <w:rFonts w:ascii="Times New Roman" w:hAnsi="Times New Roman" w:cs="Times New Roman"/>
          <w:color w:val="auto"/>
          <w:sz w:val="28"/>
          <w:szCs w:val="28"/>
        </w:rPr>
        <w:t xml:space="preserve"> АТК в Клетском</w:t>
      </w:r>
    </w:p>
    <w:p w:rsidR="009857E4" w:rsidRDefault="009857E4" w:rsidP="00EA3C29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муниципальном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-</w:t>
      </w:r>
    </w:p>
    <w:p w:rsidR="009857E4" w:rsidRDefault="009857E4" w:rsidP="00EA3C29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главе Клетского муниципального района</w:t>
      </w:r>
    </w:p>
    <w:p w:rsidR="009857E4" w:rsidRPr="00236A0F" w:rsidRDefault="009857E4" w:rsidP="00EA3C29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Игнатченко А.Н.</w:t>
      </w:r>
    </w:p>
    <w:p w:rsidR="009857E4" w:rsidRDefault="009E6429" w:rsidP="009857E4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36A0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</w:t>
      </w:r>
      <w:r w:rsidR="009857E4">
        <w:rPr>
          <w:rFonts w:ascii="Times New Roman" w:hAnsi="Times New Roman" w:cs="Times New Roman"/>
          <w:color w:val="auto"/>
          <w:sz w:val="28"/>
          <w:szCs w:val="28"/>
        </w:rPr>
        <w:t xml:space="preserve">            </w:t>
      </w:r>
    </w:p>
    <w:p w:rsidR="00456DE3" w:rsidRPr="00236A0F" w:rsidRDefault="00212EDC" w:rsidP="00132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A3C29" w:rsidRPr="00236A0F">
        <w:rPr>
          <w:rFonts w:ascii="Times New Roman" w:hAnsi="Times New Roman" w:cs="Times New Roman"/>
          <w:sz w:val="28"/>
          <w:szCs w:val="28"/>
        </w:rPr>
        <w:t xml:space="preserve">На </w:t>
      </w:r>
      <w:r w:rsidR="009857E4">
        <w:rPr>
          <w:rFonts w:ascii="Times New Roman" w:hAnsi="Times New Roman" w:cs="Times New Roman"/>
          <w:sz w:val="28"/>
          <w:szCs w:val="28"/>
        </w:rPr>
        <w:t xml:space="preserve"> ваш запрос от 12.12.2022 г № 176 о мерах  по совершенствованию антитеррористической защищ</w:t>
      </w:r>
      <w:r>
        <w:rPr>
          <w:rFonts w:ascii="Times New Roman" w:hAnsi="Times New Roman" w:cs="Times New Roman"/>
          <w:sz w:val="28"/>
          <w:szCs w:val="28"/>
        </w:rPr>
        <w:t>енности  потенциальных объ</w:t>
      </w:r>
      <w:r w:rsidR="009857E4">
        <w:rPr>
          <w:rFonts w:ascii="Times New Roman" w:hAnsi="Times New Roman" w:cs="Times New Roman"/>
          <w:sz w:val="28"/>
          <w:szCs w:val="28"/>
        </w:rPr>
        <w:t xml:space="preserve">ектов террористических посягательств и мест массового пребывания граждан, обеспечению безопасности подготовки и проведению на территории Захаровского сельского поселения </w:t>
      </w:r>
      <w:r w:rsidR="00132EA8">
        <w:rPr>
          <w:rFonts w:ascii="Times New Roman" w:hAnsi="Times New Roman" w:cs="Times New Roman"/>
          <w:sz w:val="28"/>
          <w:szCs w:val="28"/>
        </w:rPr>
        <w:t>Клетского муниципального района новогодних и рождественских праздников. На основании постановления Правительства Российской Федерации от 25 марта 2015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2EA8">
        <w:rPr>
          <w:rFonts w:ascii="Times New Roman" w:hAnsi="Times New Roman" w:cs="Times New Roman"/>
          <w:sz w:val="28"/>
          <w:szCs w:val="28"/>
        </w:rPr>
        <w:t>272 «Об утверждении требований  к антитеррористической защищенности мест массового пребывания людей,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2EA8">
        <w:rPr>
          <w:rFonts w:ascii="Times New Roman" w:hAnsi="Times New Roman" w:cs="Times New Roman"/>
          <w:sz w:val="28"/>
          <w:szCs w:val="28"/>
        </w:rPr>
        <w:t>(территорий) подлежащих обязательной охране войск национальной гвардии РФ Адм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32EA8">
        <w:rPr>
          <w:rFonts w:ascii="Times New Roman" w:hAnsi="Times New Roman" w:cs="Times New Roman"/>
          <w:sz w:val="28"/>
          <w:szCs w:val="28"/>
        </w:rPr>
        <w:t>нистрация Захаровского сельского поселения сообщает:</w:t>
      </w:r>
    </w:p>
    <w:p w:rsidR="009E6429" w:rsidRPr="00236A0F" w:rsidRDefault="00EA3C29" w:rsidP="009E6429">
      <w:pPr>
        <w:jc w:val="both"/>
        <w:rPr>
          <w:rFonts w:ascii="Times New Roman" w:hAnsi="Times New Roman" w:cs="Times New Roman"/>
          <w:sz w:val="28"/>
          <w:szCs w:val="28"/>
        </w:rPr>
      </w:pPr>
      <w:r w:rsidRPr="00236A0F">
        <w:rPr>
          <w:rFonts w:ascii="Times New Roman" w:hAnsi="Times New Roman" w:cs="Times New Roman"/>
          <w:sz w:val="28"/>
          <w:szCs w:val="28"/>
        </w:rPr>
        <w:t xml:space="preserve"> </w:t>
      </w:r>
      <w:r w:rsidR="00132EA8">
        <w:rPr>
          <w:rFonts w:ascii="Times New Roman" w:hAnsi="Times New Roman" w:cs="Times New Roman"/>
          <w:sz w:val="28"/>
          <w:szCs w:val="28"/>
        </w:rPr>
        <w:t xml:space="preserve">  -Н</w:t>
      </w:r>
      <w:r w:rsidRPr="00236A0F">
        <w:rPr>
          <w:rFonts w:ascii="Times New Roman" w:hAnsi="Times New Roman" w:cs="Times New Roman"/>
          <w:sz w:val="28"/>
          <w:szCs w:val="28"/>
        </w:rPr>
        <w:t>а территории Захаровского сельского поселения находится три здания  подведомственных учреждениях культуры в хуторах: Гвардейский, Евстратовский, Захаров. Специалистом администрации Захаровского сельского поселения Сомовым Ф. А. совместно с участковым уполномоченным  полиции ОУУП и ПДН ОМВД РОССИИ по Клетскому району Назаровым А. А. проведено о</w:t>
      </w:r>
      <w:r w:rsidR="00212EDC">
        <w:rPr>
          <w:rFonts w:ascii="Times New Roman" w:hAnsi="Times New Roman" w:cs="Times New Roman"/>
          <w:sz w:val="28"/>
          <w:szCs w:val="28"/>
        </w:rPr>
        <w:t xml:space="preserve">бследование чердачных </w:t>
      </w:r>
      <w:proofErr w:type="spellStart"/>
      <w:proofErr w:type="gramStart"/>
      <w:r w:rsidR="00212EDC">
        <w:rPr>
          <w:rFonts w:ascii="Times New Roman" w:hAnsi="Times New Roman" w:cs="Times New Roman"/>
          <w:sz w:val="28"/>
          <w:szCs w:val="28"/>
        </w:rPr>
        <w:t>помеш</w:t>
      </w:r>
      <w:r w:rsidR="00132EA8">
        <w:rPr>
          <w:rFonts w:ascii="Times New Roman" w:hAnsi="Times New Roman" w:cs="Times New Roman"/>
          <w:sz w:val="28"/>
          <w:szCs w:val="28"/>
        </w:rPr>
        <w:t>ений</w:t>
      </w:r>
      <w:proofErr w:type="spellEnd"/>
      <w:proofErr w:type="gramEnd"/>
      <w:r w:rsidR="00132EA8">
        <w:rPr>
          <w:rFonts w:ascii="Times New Roman" w:hAnsi="Times New Roman" w:cs="Times New Roman"/>
          <w:sz w:val="28"/>
          <w:szCs w:val="28"/>
        </w:rPr>
        <w:t xml:space="preserve"> </w:t>
      </w:r>
      <w:r w:rsidRPr="00236A0F">
        <w:rPr>
          <w:rFonts w:ascii="Times New Roman" w:hAnsi="Times New Roman" w:cs="Times New Roman"/>
          <w:sz w:val="28"/>
          <w:szCs w:val="28"/>
        </w:rPr>
        <w:t>а также самих зданий на предмет обнаружения незнакомых предметов</w:t>
      </w:r>
      <w:r w:rsidR="00456DE3" w:rsidRPr="00236A0F">
        <w:rPr>
          <w:rFonts w:ascii="Times New Roman" w:hAnsi="Times New Roman" w:cs="Times New Roman"/>
          <w:sz w:val="28"/>
          <w:szCs w:val="28"/>
        </w:rPr>
        <w:t>,</w:t>
      </w:r>
      <w:r w:rsidRPr="00236A0F">
        <w:rPr>
          <w:rFonts w:ascii="Times New Roman" w:hAnsi="Times New Roman" w:cs="Times New Roman"/>
          <w:sz w:val="28"/>
          <w:szCs w:val="28"/>
        </w:rPr>
        <w:t xml:space="preserve"> </w:t>
      </w:r>
      <w:r w:rsidR="00456DE3" w:rsidRPr="00236A0F">
        <w:rPr>
          <w:rFonts w:ascii="Times New Roman" w:hAnsi="Times New Roman" w:cs="Times New Roman"/>
          <w:sz w:val="28"/>
          <w:szCs w:val="28"/>
        </w:rPr>
        <w:t>совместно  с органами внутренних дел обеспечивается своевременное ограничение движения автотранспорта в местах проведения праздничных мероприятий. Исключается  неконтролируемая  парковка транспорта вблизи мест массового пребывания людей.</w:t>
      </w:r>
    </w:p>
    <w:p w:rsidR="00EA3C29" w:rsidRPr="00236A0F" w:rsidRDefault="00132EA8" w:rsidP="009E64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-В</w:t>
      </w:r>
      <w:r w:rsidR="00EA3C29" w:rsidRPr="00236A0F">
        <w:rPr>
          <w:rFonts w:ascii="Times New Roman" w:hAnsi="Times New Roman" w:cs="Times New Roman"/>
          <w:sz w:val="28"/>
          <w:szCs w:val="28"/>
        </w:rPr>
        <w:t xml:space="preserve"> постоянной готовности поддерживаются силы и средства, необходимые для минимизации и ликвидации последствий террористических актов и других чрезвычайных ситуаций. Корректировка расчета указанных сил и сре</w:t>
      </w:r>
      <w:proofErr w:type="gramStart"/>
      <w:r w:rsidR="00EA3C29" w:rsidRPr="00236A0F">
        <w:rPr>
          <w:rFonts w:ascii="Times New Roman" w:hAnsi="Times New Roman" w:cs="Times New Roman"/>
          <w:sz w:val="28"/>
          <w:szCs w:val="28"/>
        </w:rPr>
        <w:t>дств</w:t>
      </w:r>
      <w:r w:rsidR="00212EDC">
        <w:rPr>
          <w:rFonts w:ascii="Times New Roman" w:hAnsi="Times New Roman" w:cs="Times New Roman"/>
          <w:sz w:val="28"/>
          <w:szCs w:val="28"/>
        </w:rPr>
        <w:t xml:space="preserve"> </w:t>
      </w:r>
      <w:r w:rsidR="00EA3C29" w:rsidRPr="00236A0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9E6429" w:rsidRPr="00236A0F">
        <w:rPr>
          <w:rFonts w:ascii="Times New Roman" w:hAnsi="Times New Roman" w:cs="Times New Roman"/>
          <w:sz w:val="28"/>
          <w:szCs w:val="28"/>
        </w:rPr>
        <w:t>оводится раз в год</w:t>
      </w:r>
      <w:r w:rsidR="00EA3C29" w:rsidRPr="00236A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3C29" w:rsidRPr="00236A0F" w:rsidRDefault="00132EA8" w:rsidP="00132EA8">
      <w:pPr>
        <w:pStyle w:val="1"/>
        <w:spacing w:before="0" w:after="0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EA3C29" w:rsidRPr="00236A0F">
        <w:rPr>
          <w:sz w:val="28"/>
          <w:szCs w:val="28"/>
        </w:rPr>
        <w:t>Проводятся один раз  в месяц проверка состояния и работоспособности стационарной звуковой сигнализации для оповещения людей по средствам аудиозаписи, стационарная звуковая сигнализация исправна, сигнализации пожарные исправны, средства телефонной и радиосвязи в наличии, в исправном состоянии.</w:t>
      </w:r>
    </w:p>
    <w:p w:rsidR="00EA3C29" w:rsidRPr="00236A0F" w:rsidRDefault="00132EA8" w:rsidP="00132EA8">
      <w:pPr>
        <w:pStyle w:val="1"/>
        <w:spacing w:before="0" w:after="0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="00EA3C29" w:rsidRPr="00236A0F">
        <w:rPr>
          <w:sz w:val="28"/>
          <w:szCs w:val="28"/>
        </w:rPr>
        <w:t xml:space="preserve">При проведении массовых мероприятий сотрудниками администрации Захаровского сельского поселения </w:t>
      </w:r>
      <w:r w:rsidR="009E6429" w:rsidRPr="00236A0F">
        <w:rPr>
          <w:sz w:val="28"/>
          <w:szCs w:val="28"/>
        </w:rPr>
        <w:t>п</w:t>
      </w:r>
      <w:r w:rsidR="00EA3C29" w:rsidRPr="00236A0F">
        <w:rPr>
          <w:sz w:val="28"/>
          <w:szCs w:val="28"/>
        </w:rPr>
        <w:t xml:space="preserve">роводятся инструктажи с персоналом </w:t>
      </w:r>
      <w:proofErr w:type="gramStart"/>
      <w:r w:rsidR="00EA3C29" w:rsidRPr="00236A0F">
        <w:rPr>
          <w:sz w:val="28"/>
          <w:szCs w:val="28"/>
        </w:rPr>
        <w:t>объектов</w:t>
      </w:r>
      <w:proofErr w:type="gramEnd"/>
      <w:r w:rsidR="00EA3C29" w:rsidRPr="00236A0F">
        <w:rPr>
          <w:sz w:val="28"/>
          <w:szCs w:val="28"/>
        </w:rPr>
        <w:t xml:space="preserve"> в которых планируются и проводятся праздничные мероприятия по вопросам антитеррористической защищенности и пожарной </w:t>
      </w:r>
      <w:r w:rsidR="00EA3C29" w:rsidRPr="00236A0F">
        <w:rPr>
          <w:sz w:val="28"/>
          <w:szCs w:val="28"/>
        </w:rPr>
        <w:lastRenderedPageBreak/>
        <w:t>безопасности, в том числе по порядку действий при возникновении террористических угроз и иных чрезвычайных ситуаций.</w:t>
      </w:r>
    </w:p>
    <w:p w:rsidR="00EA3C29" w:rsidRPr="00236A0F" w:rsidRDefault="00132EA8" w:rsidP="00132EA8">
      <w:pPr>
        <w:pStyle w:val="1"/>
        <w:spacing w:before="0" w:after="0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 w:rsidR="00EA3C29" w:rsidRPr="00236A0F">
        <w:rPr>
          <w:sz w:val="28"/>
          <w:szCs w:val="28"/>
        </w:rPr>
        <w:t>Проводятся</w:t>
      </w:r>
      <w:r w:rsidR="009E6429" w:rsidRPr="00236A0F">
        <w:rPr>
          <w:sz w:val="28"/>
          <w:szCs w:val="28"/>
        </w:rPr>
        <w:t xml:space="preserve"> </w:t>
      </w:r>
      <w:r w:rsidR="00EA3C29" w:rsidRPr="00236A0F">
        <w:rPr>
          <w:sz w:val="28"/>
          <w:szCs w:val="28"/>
        </w:rPr>
        <w:t>информационно-разъяснительные мероприятия с населением с целью недопущения нарушений общественного порядка при проведении праздничных мероприятий, выполнения правил пожарной безопасности, разъяснения порядка действий в случае возникновения террористических угроз и иных чрезвычайных ситуаций.</w:t>
      </w:r>
    </w:p>
    <w:p w:rsidR="00EA3C29" w:rsidRPr="00236A0F" w:rsidRDefault="00132EA8" w:rsidP="00EA3C29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</w:t>
      </w:r>
      <w:r w:rsidR="00EA3C29" w:rsidRPr="00236A0F">
        <w:rPr>
          <w:rFonts w:ascii="Times New Roman" w:hAnsi="Times New Roman"/>
          <w:sz w:val="28"/>
          <w:szCs w:val="28"/>
        </w:rPr>
        <w:t>Распоряжением главы Захаровск</w:t>
      </w:r>
      <w:r w:rsidR="00212EDC">
        <w:rPr>
          <w:rFonts w:ascii="Times New Roman" w:hAnsi="Times New Roman"/>
          <w:sz w:val="28"/>
          <w:szCs w:val="28"/>
        </w:rPr>
        <w:t>ого сельского поселения от 16.12</w:t>
      </w:r>
      <w:r w:rsidR="00EA3C29" w:rsidRPr="00236A0F">
        <w:rPr>
          <w:rFonts w:ascii="Times New Roman" w:hAnsi="Times New Roman"/>
          <w:sz w:val="28"/>
          <w:szCs w:val="28"/>
        </w:rPr>
        <w:t>.2022 года</w:t>
      </w:r>
      <w:r w:rsidR="00212EDC">
        <w:rPr>
          <w:rFonts w:ascii="Times New Roman" w:hAnsi="Times New Roman"/>
          <w:sz w:val="28"/>
          <w:szCs w:val="28"/>
        </w:rPr>
        <w:t xml:space="preserve"> №; 28-р</w:t>
      </w:r>
      <w:r w:rsidR="00EA3C29" w:rsidRPr="00236A0F">
        <w:rPr>
          <w:rFonts w:ascii="Times New Roman" w:hAnsi="Times New Roman"/>
          <w:sz w:val="28"/>
          <w:szCs w:val="28"/>
        </w:rPr>
        <w:t xml:space="preserve"> утвержден график дежурства специалистов Захаровского сельского поселе</w:t>
      </w:r>
      <w:r w:rsidR="00212EDC">
        <w:rPr>
          <w:rFonts w:ascii="Times New Roman" w:hAnsi="Times New Roman"/>
          <w:sz w:val="28"/>
          <w:szCs w:val="28"/>
        </w:rPr>
        <w:t>ния на период новогодних каникул</w:t>
      </w:r>
      <w:r w:rsidR="00EA3C29" w:rsidRPr="00236A0F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EA3C29" w:rsidRPr="00236A0F" w:rsidRDefault="00EA3C29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EA3C29" w:rsidRPr="00236A0F" w:rsidRDefault="00EA3C29" w:rsidP="00EA3C29">
      <w:pPr>
        <w:pStyle w:val="a5"/>
        <w:rPr>
          <w:rFonts w:ascii="Times New Roman" w:hAnsi="Times New Roman"/>
          <w:sz w:val="28"/>
          <w:szCs w:val="28"/>
        </w:rPr>
      </w:pPr>
      <w:r w:rsidRPr="00236A0F">
        <w:rPr>
          <w:rFonts w:ascii="Times New Roman" w:hAnsi="Times New Roman"/>
          <w:sz w:val="28"/>
          <w:szCs w:val="28"/>
        </w:rPr>
        <w:t xml:space="preserve"> </w:t>
      </w:r>
      <w:r w:rsidR="00212EDC">
        <w:rPr>
          <w:rFonts w:ascii="Times New Roman" w:hAnsi="Times New Roman"/>
          <w:sz w:val="28"/>
          <w:szCs w:val="28"/>
        </w:rPr>
        <w:t>-</w:t>
      </w:r>
      <w:r w:rsidRPr="00236A0F">
        <w:rPr>
          <w:rFonts w:ascii="Times New Roman" w:hAnsi="Times New Roman"/>
          <w:sz w:val="28"/>
          <w:szCs w:val="28"/>
        </w:rPr>
        <w:t>При осложнении оперативной обстановки, угрозах возникновения чрезвычайных ситуаций главой Захаровского сельского поселения приказано незамедлительно информировать ЕДДС Клетского муниципального района.</w:t>
      </w:r>
    </w:p>
    <w:p w:rsidR="00236A0F" w:rsidRDefault="00236A0F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12EDC" w:rsidRPr="00236A0F" w:rsidRDefault="00212EDC" w:rsidP="00EA3C29">
      <w:pPr>
        <w:pStyle w:val="a5"/>
        <w:rPr>
          <w:rFonts w:ascii="Times New Roman" w:hAnsi="Times New Roman"/>
          <w:sz w:val="28"/>
          <w:szCs w:val="28"/>
        </w:rPr>
      </w:pPr>
    </w:p>
    <w:p w:rsidR="00236A0F" w:rsidRPr="00236A0F" w:rsidRDefault="00236A0F" w:rsidP="00EA3C29">
      <w:pPr>
        <w:pStyle w:val="a5"/>
        <w:rPr>
          <w:rFonts w:ascii="Times New Roman" w:hAnsi="Times New Roman"/>
          <w:sz w:val="28"/>
          <w:szCs w:val="28"/>
        </w:rPr>
      </w:pPr>
      <w:r w:rsidRPr="00236A0F">
        <w:rPr>
          <w:rFonts w:ascii="Times New Roman" w:hAnsi="Times New Roman"/>
          <w:sz w:val="28"/>
          <w:szCs w:val="28"/>
        </w:rPr>
        <w:t xml:space="preserve">Глава Захаровского </w:t>
      </w:r>
    </w:p>
    <w:p w:rsidR="00236A0F" w:rsidRDefault="00236A0F" w:rsidP="00EA3C29">
      <w:pPr>
        <w:pStyle w:val="a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36A0F">
        <w:rPr>
          <w:rFonts w:ascii="Times New Roman" w:hAnsi="Times New Roman"/>
          <w:sz w:val="28"/>
          <w:szCs w:val="28"/>
        </w:rPr>
        <w:t>сельского поселения                                                            Е. А. Кийков</w:t>
      </w:r>
    </w:p>
    <w:p w:rsidR="00236A0F" w:rsidRDefault="00236A0F" w:rsidP="00EA3C29">
      <w:pPr>
        <w:pStyle w:val="a5"/>
        <w:rPr>
          <w:rFonts w:ascii="Times New Roman" w:hAnsi="Times New Roman"/>
          <w:sz w:val="24"/>
          <w:szCs w:val="24"/>
        </w:rPr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EA3C29">
      <w:pPr>
        <w:pStyle w:val="a5"/>
        <w:jc w:val="center"/>
      </w:pPr>
    </w:p>
    <w:p w:rsidR="00236A0F" w:rsidRDefault="00236A0F" w:rsidP="00212EDC">
      <w:pPr>
        <w:pStyle w:val="a5"/>
      </w:pPr>
    </w:p>
    <w:sectPr w:rsidR="00236A0F" w:rsidSect="001A19D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E7F63"/>
    <w:multiLevelType w:val="hybridMultilevel"/>
    <w:tmpl w:val="7A52F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29"/>
    <w:rsid w:val="00132EA8"/>
    <w:rsid w:val="001A19D0"/>
    <w:rsid w:val="00212EDC"/>
    <w:rsid w:val="00236A0F"/>
    <w:rsid w:val="00304AB3"/>
    <w:rsid w:val="00456DE3"/>
    <w:rsid w:val="00504FD8"/>
    <w:rsid w:val="009857E4"/>
    <w:rsid w:val="009E6429"/>
    <w:rsid w:val="00A24077"/>
    <w:rsid w:val="00AE69CD"/>
    <w:rsid w:val="00EA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3C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3C29"/>
    <w:rPr>
      <w:rFonts w:ascii="Times New Roman" w:eastAsia="Times New Roman" w:hAnsi="Times New Roman" w:cs="Times New Roman"/>
      <w:spacing w:val="1"/>
    </w:rPr>
  </w:style>
  <w:style w:type="paragraph" w:customStyle="1" w:styleId="1">
    <w:name w:val="Основной текст1"/>
    <w:basedOn w:val="a"/>
    <w:link w:val="a3"/>
    <w:rsid w:val="00EA3C29"/>
    <w:pPr>
      <w:spacing w:before="1140" w:after="240" w:line="312" w:lineRule="exact"/>
    </w:pPr>
    <w:rPr>
      <w:rFonts w:ascii="Times New Roman" w:eastAsia="Times New Roman" w:hAnsi="Times New Roman" w:cs="Times New Roman"/>
      <w:color w:val="auto"/>
      <w:spacing w:val="1"/>
      <w:sz w:val="22"/>
      <w:szCs w:val="22"/>
      <w:lang w:eastAsia="en-US" w:bidi="ar-SA"/>
    </w:rPr>
  </w:style>
  <w:style w:type="character" w:customStyle="1" w:styleId="a4">
    <w:name w:val="Без интервала Знак"/>
    <w:basedOn w:val="a0"/>
    <w:link w:val="a5"/>
    <w:uiPriority w:val="1"/>
    <w:locked/>
    <w:rsid w:val="00EA3C29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EA3C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A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36A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3C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3C29"/>
    <w:rPr>
      <w:rFonts w:ascii="Times New Roman" w:eastAsia="Times New Roman" w:hAnsi="Times New Roman" w:cs="Times New Roman"/>
      <w:spacing w:val="1"/>
    </w:rPr>
  </w:style>
  <w:style w:type="paragraph" w:customStyle="1" w:styleId="1">
    <w:name w:val="Основной текст1"/>
    <w:basedOn w:val="a"/>
    <w:link w:val="a3"/>
    <w:rsid w:val="00EA3C29"/>
    <w:pPr>
      <w:spacing w:before="1140" w:after="240" w:line="312" w:lineRule="exact"/>
    </w:pPr>
    <w:rPr>
      <w:rFonts w:ascii="Times New Roman" w:eastAsia="Times New Roman" w:hAnsi="Times New Roman" w:cs="Times New Roman"/>
      <w:color w:val="auto"/>
      <w:spacing w:val="1"/>
      <w:sz w:val="22"/>
      <w:szCs w:val="22"/>
      <w:lang w:eastAsia="en-US" w:bidi="ar-SA"/>
    </w:rPr>
  </w:style>
  <w:style w:type="character" w:customStyle="1" w:styleId="a4">
    <w:name w:val="Без интервала Знак"/>
    <w:basedOn w:val="a0"/>
    <w:link w:val="a5"/>
    <w:uiPriority w:val="1"/>
    <w:locked/>
    <w:rsid w:val="00EA3C29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EA3C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A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36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E989-9FE7-48F1-9146-6C7842654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5</cp:revision>
  <dcterms:created xsi:type="dcterms:W3CDTF">2022-12-19T11:25:00Z</dcterms:created>
  <dcterms:modified xsi:type="dcterms:W3CDTF">2023-01-16T11:57:00Z</dcterms:modified>
</cp:coreProperties>
</file>